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8C" w:rsidRPr="00927D8C" w:rsidRDefault="00927D8C" w:rsidP="00927D8C">
      <w:pPr>
        <w:jc w:val="both"/>
        <w:rPr>
          <w:rFonts w:ascii="Cambria" w:hAnsi="Cambria" w:cs="Times New Roman"/>
          <w:b/>
          <w:i/>
          <w:sz w:val="24"/>
          <w:szCs w:val="24"/>
        </w:rPr>
      </w:pPr>
    </w:p>
    <w:p w:rsidR="00927D8C" w:rsidRPr="003070FA" w:rsidRDefault="00927D8C" w:rsidP="00927D8C">
      <w:pPr>
        <w:jc w:val="center"/>
        <w:rPr>
          <w:rFonts w:ascii="Cambria" w:hAnsi="Cambria" w:cs="Times New Roman"/>
          <w:b/>
          <w:sz w:val="40"/>
          <w:szCs w:val="24"/>
        </w:rPr>
      </w:pPr>
      <w:r w:rsidRPr="003070FA">
        <w:rPr>
          <w:rFonts w:ascii="Cambria" w:hAnsi="Cambria" w:cs="Times New Roman"/>
          <w:b/>
          <w:sz w:val="40"/>
          <w:szCs w:val="24"/>
        </w:rPr>
        <w:t>Paper Title (font: Cambria, Size:20)</w:t>
      </w:r>
    </w:p>
    <w:p w:rsidR="00927D8C" w:rsidRDefault="003070FA" w:rsidP="003070FA">
      <w:pPr>
        <w:spacing w:after="0"/>
        <w:jc w:val="center"/>
        <w:rPr>
          <w:rFonts w:ascii="Cambria" w:hAnsi="Cambria" w:cs="Times New Roman"/>
          <w:sz w:val="24"/>
          <w:szCs w:val="24"/>
        </w:rPr>
      </w:pPr>
      <w:r w:rsidRPr="003070FA">
        <w:rPr>
          <w:rFonts w:ascii="Cambria" w:hAnsi="Cambria" w:cs="Times New Roman"/>
          <w:sz w:val="24"/>
          <w:szCs w:val="24"/>
        </w:rPr>
        <w:t xml:space="preserve">Authors </w:t>
      </w:r>
      <w:r>
        <w:rPr>
          <w:rFonts w:ascii="Cambria" w:hAnsi="Cambria" w:cs="Times New Roman"/>
          <w:sz w:val="24"/>
          <w:szCs w:val="24"/>
        </w:rPr>
        <w:t xml:space="preserve">full </w:t>
      </w:r>
      <w:r w:rsidRPr="003070FA">
        <w:rPr>
          <w:rFonts w:ascii="Cambria" w:hAnsi="Cambria" w:cs="Times New Roman"/>
          <w:sz w:val="24"/>
          <w:szCs w:val="24"/>
        </w:rPr>
        <w:t xml:space="preserve">name/s </w:t>
      </w:r>
      <w:r>
        <w:rPr>
          <w:rFonts w:ascii="Cambria" w:hAnsi="Cambria" w:cs="Times New Roman"/>
          <w:sz w:val="24"/>
          <w:szCs w:val="24"/>
        </w:rPr>
        <w:t>(1</w:t>
      </w:r>
      <w:r w:rsidRPr="003070FA">
        <w:rPr>
          <w:rFonts w:ascii="Cambria" w:hAnsi="Cambria" w:cs="Times New Roman"/>
          <w:sz w:val="24"/>
          <w:szCs w:val="24"/>
          <w:vertAlign w:val="superscript"/>
        </w:rPr>
        <w:t>st</w:t>
      </w:r>
      <w:r>
        <w:rPr>
          <w:rFonts w:ascii="Cambria" w:hAnsi="Cambria" w:cs="Times New Roman"/>
          <w:sz w:val="24"/>
          <w:szCs w:val="24"/>
        </w:rPr>
        <w:t xml:space="preserve"> </w:t>
      </w:r>
      <w:r w:rsidRPr="003070FA">
        <w:rPr>
          <w:rFonts w:ascii="Cambria" w:hAnsi="Cambria" w:cs="Times New Roman"/>
          <w:sz w:val="24"/>
          <w:szCs w:val="24"/>
        </w:rPr>
        <w:t>affiliation)</w:t>
      </w:r>
    </w:p>
    <w:p w:rsidR="003070FA" w:rsidRDefault="003070FA" w:rsidP="003070FA">
      <w:pPr>
        <w:spacing w:after="0"/>
        <w:jc w:val="center"/>
        <w:rPr>
          <w:rFonts w:ascii="Cambria" w:hAnsi="Cambria" w:cs="Times New Roman"/>
          <w:sz w:val="24"/>
          <w:szCs w:val="24"/>
        </w:rPr>
      </w:pPr>
      <w:r>
        <w:rPr>
          <w:rFonts w:ascii="Cambria" w:hAnsi="Cambria" w:cs="Times New Roman"/>
          <w:sz w:val="24"/>
          <w:szCs w:val="24"/>
        </w:rPr>
        <w:t>1</w:t>
      </w:r>
      <w:r w:rsidRPr="003070FA">
        <w:rPr>
          <w:rFonts w:ascii="Cambria" w:hAnsi="Cambria" w:cs="Times New Roman"/>
          <w:sz w:val="24"/>
          <w:szCs w:val="24"/>
          <w:vertAlign w:val="superscript"/>
        </w:rPr>
        <w:t>st</w:t>
      </w:r>
      <w:r>
        <w:rPr>
          <w:rFonts w:ascii="Cambria" w:hAnsi="Cambria" w:cs="Times New Roman"/>
          <w:sz w:val="24"/>
          <w:szCs w:val="24"/>
        </w:rPr>
        <w:t xml:space="preserve"> Affiliation full mailing address</w:t>
      </w:r>
    </w:p>
    <w:p w:rsidR="003070FA" w:rsidRDefault="003070FA" w:rsidP="003070FA">
      <w:pPr>
        <w:spacing w:after="0"/>
        <w:jc w:val="center"/>
        <w:rPr>
          <w:rFonts w:ascii="Cambria" w:hAnsi="Cambria" w:cs="Times New Roman"/>
          <w:sz w:val="24"/>
          <w:szCs w:val="24"/>
        </w:rPr>
      </w:pPr>
      <w:r>
        <w:rPr>
          <w:rFonts w:ascii="Cambria" w:hAnsi="Cambria" w:cs="Times New Roman"/>
          <w:sz w:val="24"/>
          <w:szCs w:val="24"/>
        </w:rPr>
        <w:t>Authors email addresses</w:t>
      </w:r>
    </w:p>
    <w:p w:rsidR="003070FA" w:rsidRDefault="003070FA" w:rsidP="003070FA">
      <w:pPr>
        <w:spacing w:after="0"/>
        <w:jc w:val="center"/>
        <w:rPr>
          <w:rFonts w:ascii="Cambria" w:hAnsi="Cambria" w:cs="Times New Roman"/>
          <w:sz w:val="24"/>
          <w:szCs w:val="24"/>
        </w:rPr>
      </w:pPr>
    </w:p>
    <w:p w:rsidR="003070FA" w:rsidRDefault="003070FA" w:rsidP="003070FA">
      <w:pPr>
        <w:spacing w:after="0"/>
        <w:jc w:val="center"/>
        <w:rPr>
          <w:rFonts w:ascii="Cambria" w:hAnsi="Cambria" w:cs="Times New Roman"/>
          <w:sz w:val="24"/>
          <w:szCs w:val="24"/>
        </w:rPr>
      </w:pPr>
      <w:r w:rsidRPr="003070FA">
        <w:rPr>
          <w:rFonts w:ascii="Cambria" w:hAnsi="Cambria" w:cs="Times New Roman"/>
          <w:sz w:val="24"/>
          <w:szCs w:val="24"/>
        </w:rPr>
        <w:t>Authors name/s (</w:t>
      </w:r>
      <w:r>
        <w:rPr>
          <w:rFonts w:ascii="Cambria" w:hAnsi="Cambria" w:cs="Times New Roman"/>
          <w:sz w:val="24"/>
          <w:szCs w:val="24"/>
        </w:rPr>
        <w:t>2</w:t>
      </w:r>
      <w:r w:rsidRPr="003070FA">
        <w:rPr>
          <w:rFonts w:ascii="Cambria" w:hAnsi="Cambria" w:cs="Times New Roman"/>
          <w:sz w:val="24"/>
          <w:szCs w:val="24"/>
          <w:vertAlign w:val="superscript"/>
        </w:rPr>
        <w:t>nd</w:t>
      </w:r>
      <w:r>
        <w:rPr>
          <w:rFonts w:ascii="Cambria" w:hAnsi="Cambria" w:cs="Times New Roman"/>
          <w:sz w:val="24"/>
          <w:szCs w:val="24"/>
        </w:rPr>
        <w:t xml:space="preserve"> </w:t>
      </w:r>
      <w:r w:rsidRPr="003070FA">
        <w:rPr>
          <w:rFonts w:ascii="Cambria" w:hAnsi="Cambria" w:cs="Times New Roman"/>
          <w:sz w:val="24"/>
          <w:szCs w:val="24"/>
        </w:rPr>
        <w:t>affiliation)</w:t>
      </w:r>
    </w:p>
    <w:p w:rsidR="003070FA" w:rsidRDefault="003070FA" w:rsidP="003070FA">
      <w:pPr>
        <w:spacing w:after="0"/>
        <w:jc w:val="center"/>
        <w:rPr>
          <w:rFonts w:ascii="Cambria" w:hAnsi="Cambria" w:cs="Times New Roman"/>
          <w:sz w:val="24"/>
          <w:szCs w:val="24"/>
        </w:rPr>
      </w:pPr>
      <w:r>
        <w:rPr>
          <w:rFonts w:ascii="Cambria" w:hAnsi="Cambria" w:cs="Times New Roman"/>
          <w:sz w:val="24"/>
          <w:szCs w:val="24"/>
        </w:rPr>
        <w:t>2</w:t>
      </w:r>
      <w:r w:rsidRPr="003070FA">
        <w:rPr>
          <w:rFonts w:ascii="Cambria" w:hAnsi="Cambria" w:cs="Times New Roman"/>
          <w:sz w:val="24"/>
          <w:szCs w:val="24"/>
          <w:vertAlign w:val="superscript"/>
        </w:rPr>
        <w:t>nd</w:t>
      </w:r>
      <w:r>
        <w:rPr>
          <w:rFonts w:ascii="Cambria" w:hAnsi="Cambria" w:cs="Times New Roman"/>
          <w:sz w:val="24"/>
          <w:szCs w:val="24"/>
        </w:rPr>
        <w:t xml:space="preserve"> Affiliation full mailing address</w:t>
      </w:r>
    </w:p>
    <w:p w:rsidR="003070FA" w:rsidRDefault="003070FA" w:rsidP="003070FA">
      <w:pPr>
        <w:spacing w:after="0"/>
        <w:jc w:val="center"/>
        <w:rPr>
          <w:rFonts w:ascii="Cambria" w:hAnsi="Cambria" w:cs="Times New Roman"/>
          <w:sz w:val="24"/>
          <w:szCs w:val="24"/>
        </w:rPr>
      </w:pPr>
      <w:r>
        <w:rPr>
          <w:rFonts w:ascii="Cambria" w:hAnsi="Cambria" w:cs="Times New Roman"/>
          <w:sz w:val="24"/>
          <w:szCs w:val="24"/>
        </w:rPr>
        <w:t>Authors email addresses</w:t>
      </w:r>
    </w:p>
    <w:p w:rsidR="003070FA" w:rsidRDefault="003070FA" w:rsidP="003070FA">
      <w:pPr>
        <w:spacing w:after="0"/>
        <w:jc w:val="center"/>
        <w:rPr>
          <w:rFonts w:ascii="Cambria" w:hAnsi="Cambria" w:cs="Times New Roman"/>
          <w:sz w:val="24"/>
          <w:szCs w:val="24"/>
        </w:rPr>
      </w:pPr>
    </w:p>
    <w:p w:rsidR="003070FA" w:rsidRPr="003070FA" w:rsidRDefault="003070FA" w:rsidP="003070FA">
      <w:pPr>
        <w:spacing w:after="0"/>
        <w:jc w:val="center"/>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Abstract</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The manuscript should contain an abstract. The abstract should be self-contained and citation-free and should not exceed 200 words.</w:t>
      </w:r>
    </w:p>
    <w:p w:rsidR="00927D8C" w:rsidRPr="00927D8C"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Introduction</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This section should be succinct, with no subheadings.</w:t>
      </w:r>
    </w:p>
    <w:p w:rsidR="00927D8C" w:rsidRPr="00927D8C"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Materials and Methods</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This part should contain sufficient detail so that all procedures can be repeated. It can be divided into subsections if several methods are described.</w:t>
      </w:r>
    </w:p>
    <w:p w:rsidR="00927D8C" w:rsidRPr="00927D8C"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Results and Discussion</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This section may each be divided by subheadings or may be combined.</w:t>
      </w:r>
    </w:p>
    <w:p w:rsidR="00927D8C" w:rsidRPr="00927D8C" w:rsidRDefault="00927D8C" w:rsidP="00927D8C">
      <w:pPr>
        <w:pStyle w:val="ListParagraph"/>
        <w:ind w:left="0"/>
        <w:jc w:val="both"/>
        <w:rPr>
          <w:rFonts w:ascii="Cambria" w:hAnsi="Cambria" w:cs="Times New Roman"/>
          <w:i/>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Conclusions</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This should clearly explain the main conclusions of the work highlighting its importance and relevance.</w:t>
      </w:r>
    </w:p>
    <w:p w:rsidR="00927D8C" w:rsidRPr="003070FA"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Acknowledgments</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All acknowledgments (if any) should be included at the very end of the paper before the references and may include supporting grants, presentations, and so forth.</w:t>
      </w:r>
    </w:p>
    <w:p w:rsidR="00927D8C" w:rsidRPr="00927D8C" w:rsidRDefault="00927D8C" w:rsidP="00927D8C">
      <w:pPr>
        <w:pStyle w:val="ListParagraph"/>
        <w:ind w:left="0"/>
        <w:jc w:val="both"/>
        <w:rPr>
          <w:rFonts w:ascii="Cambria" w:hAnsi="Cambria" w:cs="Times New Roman"/>
          <w:b/>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References</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 xml:space="preserve">Authors are responsible for ensuring that the information in each reference is complete and accurate. All references must be numbered consecutively and citations of references in text should be identified using numbers in square brackets (e.g., “as discussed by </w:t>
      </w:r>
      <w:proofErr w:type="spellStart"/>
      <w:r w:rsidRPr="00927D8C">
        <w:rPr>
          <w:rFonts w:ascii="Cambria" w:hAnsi="Cambria" w:cs="Times New Roman"/>
          <w:sz w:val="24"/>
          <w:szCs w:val="24"/>
        </w:rPr>
        <w:t>Veeraiyah</w:t>
      </w:r>
      <w:proofErr w:type="spellEnd"/>
      <w:r w:rsidRPr="00927D8C">
        <w:rPr>
          <w:rFonts w:ascii="Cambria" w:hAnsi="Cambria" w:cs="Times New Roman"/>
          <w:sz w:val="24"/>
          <w:szCs w:val="24"/>
        </w:rPr>
        <w:t xml:space="preserve"> [9]”; “as discussed in [9,10] or [9-12]”). All references should be cited within the text.</w:t>
      </w:r>
      <w:r w:rsidR="00CD69BD">
        <w:rPr>
          <w:rFonts w:ascii="Cambria" w:hAnsi="Cambria" w:cs="Times New Roman"/>
          <w:sz w:val="24"/>
          <w:szCs w:val="24"/>
        </w:rPr>
        <w:t xml:space="preserve"> </w:t>
      </w:r>
      <w:r w:rsidR="00CD69BD" w:rsidRPr="00CD69BD">
        <w:rPr>
          <w:rFonts w:ascii="Cambria" w:hAnsi="Cambria" w:cs="Times New Roman"/>
          <w:sz w:val="24"/>
          <w:szCs w:val="24"/>
        </w:rPr>
        <w:t>The IEEE referencing convention is a requirement for publication in JATI. A full and clear guide can be found at https://www.ieee.org/documents/ieeecitationref.pdf</w:t>
      </w:r>
      <w:bookmarkStart w:id="0" w:name="_GoBack"/>
      <w:bookmarkEnd w:id="0"/>
    </w:p>
    <w:p w:rsidR="00927D8C" w:rsidRPr="00927D8C"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Figures</w:t>
      </w:r>
    </w:p>
    <w:p w:rsidR="00927D8C" w:rsidRP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 xml:space="preserve">All figures should be cited in the paper in a consecutive order. Figures should be in either vector art formats (Illustrator, EPS, WMF, FreeHand, CorelDraw, PowerPoint, Excel, etc.) or bitmap formats (Photoshop, TIFF, GIF, JPEG, etc.). Bitmap images should be of 300 dpi </w:t>
      </w:r>
      <w:r w:rsidRPr="00927D8C">
        <w:rPr>
          <w:rFonts w:ascii="Cambria" w:hAnsi="Cambria" w:cs="Times New Roman"/>
          <w:sz w:val="24"/>
          <w:szCs w:val="24"/>
        </w:rPr>
        <w:lastRenderedPageBreak/>
        <w:t xml:space="preserve">resolution at least unless the resolution is intentionally set to a lower level for scientific reasons. </w:t>
      </w:r>
    </w:p>
    <w:p w:rsidR="00927D8C" w:rsidRPr="00927D8C" w:rsidRDefault="00927D8C" w:rsidP="00927D8C">
      <w:pPr>
        <w:pStyle w:val="ListParagraph"/>
        <w:ind w:left="0"/>
        <w:jc w:val="both"/>
        <w:rPr>
          <w:rFonts w:ascii="Cambria" w:hAnsi="Cambria" w:cs="Times New Roman"/>
          <w:sz w:val="24"/>
          <w:szCs w:val="24"/>
        </w:rPr>
      </w:pPr>
    </w:p>
    <w:p w:rsidR="00927D8C" w:rsidRPr="003070FA" w:rsidRDefault="00927D8C" w:rsidP="00927D8C">
      <w:pPr>
        <w:pStyle w:val="ListParagraph"/>
        <w:ind w:left="0"/>
        <w:jc w:val="both"/>
        <w:rPr>
          <w:rFonts w:ascii="Cambria" w:hAnsi="Cambria" w:cs="Times New Roman"/>
          <w:b/>
          <w:sz w:val="24"/>
          <w:szCs w:val="24"/>
        </w:rPr>
      </w:pPr>
      <w:r w:rsidRPr="003070FA">
        <w:rPr>
          <w:rFonts w:ascii="Cambria" w:hAnsi="Cambria" w:cs="Times New Roman"/>
          <w:b/>
          <w:sz w:val="24"/>
          <w:szCs w:val="24"/>
        </w:rPr>
        <w:t>Tables</w:t>
      </w:r>
    </w:p>
    <w:p w:rsidR="00927D8C" w:rsidRDefault="00927D8C" w:rsidP="00927D8C">
      <w:pPr>
        <w:pStyle w:val="ListParagraph"/>
        <w:ind w:left="0"/>
        <w:jc w:val="both"/>
        <w:rPr>
          <w:rFonts w:ascii="Cambria" w:hAnsi="Cambria" w:cs="Times New Roman"/>
          <w:sz w:val="24"/>
          <w:szCs w:val="24"/>
        </w:rPr>
      </w:pPr>
      <w:r w:rsidRPr="00927D8C">
        <w:rPr>
          <w:rFonts w:ascii="Cambria" w:hAnsi="Cambria" w:cs="Times New Roman"/>
          <w:sz w:val="24"/>
          <w:szCs w:val="24"/>
        </w:rPr>
        <w:t xml:space="preserve">Tables should be cited consecutively in the text. Every table must have a descriptive title and if numerical measurements are given, the units should be included in the column heading. </w:t>
      </w:r>
    </w:p>
    <w:p w:rsidR="00163C32" w:rsidRDefault="00163C32" w:rsidP="00927D8C">
      <w:pPr>
        <w:pStyle w:val="ListParagraph"/>
        <w:ind w:left="0"/>
        <w:jc w:val="both"/>
        <w:rPr>
          <w:rFonts w:ascii="Cambria" w:hAnsi="Cambria" w:cs="Times New Roman"/>
          <w:sz w:val="24"/>
          <w:szCs w:val="24"/>
        </w:rPr>
      </w:pPr>
    </w:p>
    <w:p w:rsidR="00163C32" w:rsidRPr="00163C32" w:rsidRDefault="00163C32" w:rsidP="00163C32">
      <w:pPr>
        <w:jc w:val="both"/>
        <w:rPr>
          <w:rFonts w:ascii="Cambria" w:hAnsi="Cambria" w:cs="Times New Roman"/>
          <w:b/>
          <w:sz w:val="24"/>
          <w:szCs w:val="24"/>
        </w:rPr>
      </w:pPr>
      <w:r w:rsidRPr="00163C32">
        <w:rPr>
          <w:rFonts w:ascii="Cambria" w:hAnsi="Cambria" w:cs="Times New Roman"/>
          <w:b/>
          <w:sz w:val="24"/>
          <w:szCs w:val="24"/>
        </w:rPr>
        <w:t>Manuscript Submission</w:t>
      </w:r>
    </w:p>
    <w:p w:rsidR="00A0687B" w:rsidRPr="00927D8C" w:rsidRDefault="00163C32" w:rsidP="002E4947">
      <w:pPr>
        <w:pStyle w:val="ListParagraph"/>
        <w:ind w:left="0"/>
        <w:jc w:val="both"/>
        <w:rPr>
          <w:rFonts w:ascii="Cambria" w:hAnsi="Cambria"/>
          <w:sz w:val="24"/>
          <w:szCs w:val="24"/>
        </w:rPr>
      </w:pPr>
      <w:r w:rsidRPr="00163C32">
        <w:rPr>
          <w:rFonts w:ascii="Cambria" w:hAnsi="Cambria" w:cs="Times New Roman"/>
          <w:sz w:val="24"/>
          <w:szCs w:val="24"/>
        </w:rPr>
        <w:t>Manuscripts should be submitted by one of the authors of the manu</w:t>
      </w:r>
      <w:r>
        <w:rPr>
          <w:rFonts w:ascii="Cambria" w:hAnsi="Cambria" w:cs="Times New Roman"/>
          <w:sz w:val="24"/>
          <w:szCs w:val="24"/>
        </w:rPr>
        <w:t xml:space="preserve">script through the email </w:t>
      </w:r>
      <w:r w:rsidRPr="00163C32">
        <w:rPr>
          <w:rFonts w:ascii="Cambria" w:hAnsi="Cambria" w:cs="Times New Roman"/>
          <w:sz w:val="24"/>
          <w:szCs w:val="24"/>
        </w:rPr>
        <w:t>jati</w:t>
      </w:r>
      <w:r w:rsidR="0009158A">
        <w:rPr>
          <w:rFonts w:ascii="Cambria" w:hAnsi="Cambria" w:cs="Times New Roman"/>
          <w:sz w:val="24"/>
          <w:szCs w:val="24"/>
        </w:rPr>
        <w:t>.editor</w:t>
      </w:r>
      <w:r w:rsidRPr="00163C32">
        <w:rPr>
          <w:rFonts w:ascii="Cambria" w:hAnsi="Cambria" w:cs="Times New Roman"/>
          <w:sz w:val="24"/>
          <w:szCs w:val="24"/>
        </w:rPr>
        <w:t>@apu.edu.my.  Only Word (.doc, .</w:t>
      </w:r>
      <w:proofErr w:type="spellStart"/>
      <w:r w:rsidRPr="00163C32">
        <w:rPr>
          <w:rFonts w:ascii="Cambria" w:hAnsi="Cambria" w:cs="Times New Roman"/>
          <w:sz w:val="24"/>
          <w:szCs w:val="24"/>
        </w:rPr>
        <w:t>docx</w:t>
      </w:r>
      <w:proofErr w:type="spellEnd"/>
      <w:r w:rsidRPr="00163C32">
        <w:rPr>
          <w:rFonts w:ascii="Cambria" w:hAnsi="Cambria" w:cs="Times New Roman"/>
          <w:sz w:val="24"/>
          <w:szCs w:val="24"/>
        </w:rPr>
        <w:t>, .rtf) files can be submitted. There is no page limit. Submissions by anyone other than one of the authors will not be accepted. The submitting author takes responsibility for the paper during submission, peer review process, till publication.</w:t>
      </w:r>
    </w:p>
    <w:p w:rsidR="00A0687B" w:rsidRPr="00927D8C" w:rsidRDefault="00A0687B">
      <w:pPr>
        <w:rPr>
          <w:rFonts w:ascii="Cambria" w:hAnsi="Cambria"/>
          <w:sz w:val="24"/>
          <w:szCs w:val="24"/>
        </w:rPr>
      </w:pPr>
    </w:p>
    <w:sectPr w:rsidR="00A0687B" w:rsidRPr="00927D8C" w:rsidSect="00927D8C">
      <w:headerReference w:type="default" r:id="rId6"/>
      <w:footerReference w:type="default" r:id="rId7"/>
      <w:pgSz w:w="11909" w:h="16834" w:code="9"/>
      <w:pgMar w:top="1008" w:right="1440" w:bottom="72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4E3" w:rsidRDefault="007A04E3" w:rsidP="00B84069">
      <w:pPr>
        <w:spacing w:after="0" w:line="240" w:lineRule="auto"/>
      </w:pPr>
      <w:r>
        <w:separator/>
      </w:r>
    </w:p>
  </w:endnote>
  <w:endnote w:type="continuationSeparator" w:id="0">
    <w:p w:rsidR="007A04E3" w:rsidRDefault="007A04E3" w:rsidP="00B8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356554"/>
      <w:docPartObj>
        <w:docPartGallery w:val="Page Numbers (Bottom of Page)"/>
        <w:docPartUnique/>
      </w:docPartObj>
    </w:sdtPr>
    <w:sdtEndPr>
      <w:rPr>
        <w:noProof/>
      </w:rPr>
    </w:sdtEndPr>
    <w:sdtContent>
      <w:p w:rsidR="002E4947" w:rsidRDefault="002E4947">
        <w:pPr>
          <w:pStyle w:val="Footer"/>
          <w:jc w:val="right"/>
        </w:pPr>
        <w:r>
          <w:fldChar w:fldCharType="begin"/>
        </w:r>
        <w:r>
          <w:instrText xml:space="preserve"> PAGE   \* MERGEFORMAT </w:instrText>
        </w:r>
        <w:r>
          <w:fldChar w:fldCharType="separate"/>
        </w:r>
        <w:r w:rsidR="00CD69BD">
          <w:rPr>
            <w:noProof/>
          </w:rPr>
          <w:t>2</w:t>
        </w:r>
        <w:r>
          <w:rPr>
            <w:noProof/>
          </w:rPr>
          <w:fldChar w:fldCharType="end"/>
        </w:r>
      </w:p>
    </w:sdtContent>
  </w:sdt>
  <w:p w:rsidR="002E4947" w:rsidRDefault="002E4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4E3" w:rsidRDefault="007A04E3" w:rsidP="00B84069">
      <w:pPr>
        <w:spacing w:after="0" w:line="240" w:lineRule="auto"/>
      </w:pPr>
      <w:r>
        <w:separator/>
      </w:r>
    </w:p>
  </w:footnote>
  <w:footnote w:type="continuationSeparator" w:id="0">
    <w:p w:rsidR="007A04E3" w:rsidRDefault="007A04E3" w:rsidP="00B8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069" w:rsidRDefault="00F45A1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788670</wp:posOffset>
              </wp:positionV>
              <wp:extent cx="5572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572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B5694"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62.1pt" to="44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" strokecolor="black [3213]" strokeweight=".25pt">
              <v:stroke joinstyle="miter"/>
            </v:line>
          </w:pict>
        </mc:Fallback>
      </mc:AlternateContent>
    </w:r>
    <w:r w:rsidR="00D333EC">
      <w:rPr>
        <w:noProof/>
        <w:lang w:val="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182880</wp:posOffset>
              </wp:positionV>
              <wp:extent cx="3552825" cy="6000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552825" cy="600075"/>
                      </a:xfrm>
                      <a:prstGeom prst="rect">
                        <a:avLst/>
                      </a:prstGeom>
                      <a:solidFill>
                        <a:schemeClr val="lt1"/>
                      </a:solidFill>
                      <a:ln w="6350">
                        <a:noFill/>
                      </a:ln>
                    </wps:spPr>
                    <wps:txbx>
                      <w:txbxContent>
                        <w:p w:rsidR="00D333EC" w:rsidRDefault="00D333EC" w:rsidP="00D333EC">
                          <w:pPr>
                            <w:spacing w:after="0"/>
                            <w:jc w:val="right"/>
                            <w:rPr>
                              <w:rFonts w:ascii="Cambria" w:hAnsi="Cambria"/>
                              <w:sz w:val="24"/>
                            </w:rPr>
                          </w:pPr>
                          <w:r w:rsidRPr="00D333EC">
                            <w:rPr>
                              <w:rFonts w:ascii="Cambria" w:hAnsi="Cambria"/>
                              <w:sz w:val="24"/>
                            </w:rPr>
                            <w:t>Journal of Applied Technology and Innovation</w:t>
                          </w:r>
                        </w:p>
                        <w:p w:rsidR="00D333EC" w:rsidRPr="00D333EC" w:rsidRDefault="00D333EC" w:rsidP="00D333EC">
                          <w:pPr>
                            <w:spacing w:after="0"/>
                            <w:jc w:val="right"/>
                            <w:rPr>
                              <w:rFonts w:ascii="Cambria" w:hAnsi="Cambria"/>
                              <w:sz w:val="24"/>
                            </w:rPr>
                          </w:pPr>
                          <w:r>
                            <w:rPr>
                              <w:rFonts w:ascii="Cambria" w:hAnsi="Cambria"/>
                              <w:sz w:val="24"/>
                            </w:rPr>
                            <w:t>Vol. 1, No. 1, (2017), pp. 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8.55pt;margin-top:14.4pt;width:279.75pt;height:4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" fillcolor="white [3201]" stroked="f" strokeweight=".5pt">
              <v:textbox>
                <w:txbxContent>
                  <w:p w:rsidR="00D333EC" w:rsidRDefault="00D333EC" w:rsidP="00D333EC">
                    <w:pPr>
                      <w:spacing w:after="0"/>
                      <w:jc w:val="right"/>
                      <w:rPr>
                        <w:rFonts w:ascii="Cambria" w:hAnsi="Cambria"/>
                        <w:sz w:val="24"/>
                      </w:rPr>
                    </w:pPr>
                    <w:r w:rsidRPr="00D333EC">
                      <w:rPr>
                        <w:rFonts w:ascii="Cambria" w:hAnsi="Cambria"/>
                        <w:sz w:val="24"/>
                      </w:rPr>
                      <w:t>Journal of Applied Technology and Innovation</w:t>
                    </w:r>
                  </w:p>
                  <w:p w:rsidR="00D333EC" w:rsidRPr="00D333EC" w:rsidRDefault="00D333EC" w:rsidP="00D333EC">
                    <w:pPr>
                      <w:spacing w:after="0"/>
                      <w:jc w:val="right"/>
                      <w:rPr>
                        <w:rFonts w:ascii="Cambria" w:hAnsi="Cambria"/>
                        <w:sz w:val="24"/>
                      </w:rPr>
                    </w:pPr>
                    <w:r>
                      <w:rPr>
                        <w:rFonts w:ascii="Cambria" w:hAnsi="Cambria"/>
                        <w:sz w:val="24"/>
                      </w:rPr>
                      <w:t>Vol. 1, No. 1, (2017), pp. 1-10</w:t>
                    </w:r>
                  </w:p>
                </w:txbxContent>
              </v:textbox>
              <w10:wrap anchorx="margin"/>
            </v:shape>
          </w:pict>
        </mc:Fallback>
      </mc:AlternateContent>
    </w:r>
    <w:r w:rsidR="00B84069">
      <w:rPr>
        <w:noProof/>
        <w:lang w:val="en-US"/>
      </w:rPr>
      <w:drawing>
        <wp:inline distT="0" distB="0" distL="0" distR="0" wp14:anchorId="0A36256B" wp14:editId="5A4642B3">
          <wp:extent cx="1008239" cy="83793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ti-logo.png"/>
                  <pic:cNvPicPr/>
                </pic:nvPicPr>
                <pic:blipFill>
                  <a:blip r:embed="rId1">
                    <a:extLst>
                      <a:ext uri="{28A0092B-C50C-407E-A947-70E740481C1C}">
                        <a14:useLocalDpi xmlns:a14="http://schemas.microsoft.com/office/drawing/2010/main" val="0"/>
                      </a:ext>
                    </a:extLst>
                  </a:blip>
                  <a:stretch>
                    <a:fillRect/>
                  </a:stretch>
                </pic:blipFill>
                <pic:spPr>
                  <a:xfrm>
                    <a:off x="0" y="0"/>
                    <a:ext cx="1054339" cy="876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25"/>
    <w:rsid w:val="00001782"/>
    <w:rsid w:val="000065A0"/>
    <w:rsid w:val="00023CB9"/>
    <w:rsid w:val="000311DD"/>
    <w:rsid w:val="0004425E"/>
    <w:rsid w:val="00045EF9"/>
    <w:rsid w:val="000536FD"/>
    <w:rsid w:val="0005776F"/>
    <w:rsid w:val="000605AA"/>
    <w:rsid w:val="000671FE"/>
    <w:rsid w:val="0007110A"/>
    <w:rsid w:val="00073AD2"/>
    <w:rsid w:val="00075CE9"/>
    <w:rsid w:val="0008155E"/>
    <w:rsid w:val="0009158A"/>
    <w:rsid w:val="00091F83"/>
    <w:rsid w:val="000A2BA7"/>
    <w:rsid w:val="000B09E5"/>
    <w:rsid w:val="000C0143"/>
    <w:rsid w:val="000D143E"/>
    <w:rsid w:val="000D34AD"/>
    <w:rsid w:val="000E09F7"/>
    <w:rsid w:val="000E0B82"/>
    <w:rsid w:val="000F110C"/>
    <w:rsid w:val="000F385F"/>
    <w:rsid w:val="000F6B32"/>
    <w:rsid w:val="00112438"/>
    <w:rsid w:val="001153AF"/>
    <w:rsid w:val="00117442"/>
    <w:rsid w:val="00122E7E"/>
    <w:rsid w:val="00124031"/>
    <w:rsid w:val="00124A58"/>
    <w:rsid w:val="0013290C"/>
    <w:rsid w:val="0013571E"/>
    <w:rsid w:val="001357A7"/>
    <w:rsid w:val="0013645B"/>
    <w:rsid w:val="001419D1"/>
    <w:rsid w:val="00144EFA"/>
    <w:rsid w:val="001547F4"/>
    <w:rsid w:val="0015620E"/>
    <w:rsid w:val="00160758"/>
    <w:rsid w:val="00163C32"/>
    <w:rsid w:val="001719BA"/>
    <w:rsid w:val="0017339B"/>
    <w:rsid w:val="00187A9E"/>
    <w:rsid w:val="001912E5"/>
    <w:rsid w:val="00196EAB"/>
    <w:rsid w:val="00197BB2"/>
    <w:rsid w:val="001A4905"/>
    <w:rsid w:val="001B0E75"/>
    <w:rsid w:val="001B7700"/>
    <w:rsid w:val="001C0ECB"/>
    <w:rsid w:val="001C4942"/>
    <w:rsid w:val="001C4DB0"/>
    <w:rsid w:val="001C6722"/>
    <w:rsid w:val="001D0535"/>
    <w:rsid w:val="001D1792"/>
    <w:rsid w:val="001D2925"/>
    <w:rsid w:val="001D4417"/>
    <w:rsid w:val="001D577B"/>
    <w:rsid w:val="001D6144"/>
    <w:rsid w:val="001F12EA"/>
    <w:rsid w:val="0020536E"/>
    <w:rsid w:val="00222814"/>
    <w:rsid w:val="00224CB8"/>
    <w:rsid w:val="00232C6F"/>
    <w:rsid w:val="00232CBC"/>
    <w:rsid w:val="00241FD1"/>
    <w:rsid w:val="00254648"/>
    <w:rsid w:val="002553AF"/>
    <w:rsid w:val="0025673C"/>
    <w:rsid w:val="00260D75"/>
    <w:rsid w:val="0026176C"/>
    <w:rsid w:val="00264652"/>
    <w:rsid w:val="00266E6F"/>
    <w:rsid w:val="00271898"/>
    <w:rsid w:val="0028094F"/>
    <w:rsid w:val="00283A0C"/>
    <w:rsid w:val="0028427D"/>
    <w:rsid w:val="0029099C"/>
    <w:rsid w:val="002A027D"/>
    <w:rsid w:val="002A613D"/>
    <w:rsid w:val="002B1909"/>
    <w:rsid w:val="002B4CAE"/>
    <w:rsid w:val="002C06AD"/>
    <w:rsid w:val="002C2941"/>
    <w:rsid w:val="002C4DB5"/>
    <w:rsid w:val="002C5D8B"/>
    <w:rsid w:val="002D338C"/>
    <w:rsid w:val="002D4090"/>
    <w:rsid w:val="002D42D1"/>
    <w:rsid w:val="002D7CE9"/>
    <w:rsid w:val="002E3005"/>
    <w:rsid w:val="002E4947"/>
    <w:rsid w:val="003070FA"/>
    <w:rsid w:val="0031358E"/>
    <w:rsid w:val="0031649B"/>
    <w:rsid w:val="00326763"/>
    <w:rsid w:val="0033079A"/>
    <w:rsid w:val="003330B6"/>
    <w:rsid w:val="00336EF4"/>
    <w:rsid w:val="00340046"/>
    <w:rsid w:val="00344F0E"/>
    <w:rsid w:val="00357DF1"/>
    <w:rsid w:val="0036297A"/>
    <w:rsid w:val="00367461"/>
    <w:rsid w:val="00367969"/>
    <w:rsid w:val="00384F7C"/>
    <w:rsid w:val="00385F30"/>
    <w:rsid w:val="00391DFB"/>
    <w:rsid w:val="003941ED"/>
    <w:rsid w:val="00394D79"/>
    <w:rsid w:val="0039591E"/>
    <w:rsid w:val="003A1EE4"/>
    <w:rsid w:val="003A5D29"/>
    <w:rsid w:val="003B08B8"/>
    <w:rsid w:val="003B4F6B"/>
    <w:rsid w:val="003B5449"/>
    <w:rsid w:val="003C0EDE"/>
    <w:rsid w:val="003C7F17"/>
    <w:rsid w:val="003D2198"/>
    <w:rsid w:val="003D7676"/>
    <w:rsid w:val="003E28A3"/>
    <w:rsid w:val="003E4CBF"/>
    <w:rsid w:val="003E7D91"/>
    <w:rsid w:val="00400BCA"/>
    <w:rsid w:val="00413EA2"/>
    <w:rsid w:val="0041556F"/>
    <w:rsid w:val="0041676D"/>
    <w:rsid w:val="00420D91"/>
    <w:rsid w:val="00420DD6"/>
    <w:rsid w:val="00425000"/>
    <w:rsid w:val="00425AB1"/>
    <w:rsid w:val="004504B0"/>
    <w:rsid w:val="004555C4"/>
    <w:rsid w:val="004559C1"/>
    <w:rsid w:val="004576D3"/>
    <w:rsid w:val="00464676"/>
    <w:rsid w:val="00471B9A"/>
    <w:rsid w:val="00483E6E"/>
    <w:rsid w:val="00484FD6"/>
    <w:rsid w:val="00486ACC"/>
    <w:rsid w:val="004A465C"/>
    <w:rsid w:val="004B2596"/>
    <w:rsid w:val="004B733E"/>
    <w:rsid w:val="004C24F4"/>
    <w:rsid w:val="004D2244"/>
    <w:rsid w:val="004D4376"/>
    <w:rsid w:val="004D5251"/>
    <w:rsid w:val="004E4B37"/>
    <w:rsid w:val="004F4378"/>
    <w:rsid w:val="004F7941"/>
    <w:rsid w:val="0050288C"/>
    <w:rsid w:val="00506BAB"/>
    <w:rsid w:val="00507E82"/>
    <w:rsid w:val="00521812"/>
    <w:rsid w:val="00521B17"/>
    <w:rsid w:val="005225F3"/>
    <w:rsid w:val="00523C38"/>
    <w:rsid w:val="00524649"/>
    <w:rsid w:val="005253C0"/>
    <w:rsid w:val="00530089"/>
    <w:rsid w:val="00552997"/>
    <w:rsid w:val="0055473B"/>
    <w:rsid w:val="005567E9"/>
    <w:rsid w:val="00562E12"/>
    <w:rsid w:val="00563663"/>
    <w:rsid w:val="00577447"/>
    <w:rsid w:val="00584C66"/>
    <w:rsid w:val="00585C05"/>
    <w:rsid w:val="00594A57"/>
    <w:rsid w:val="00595DB7"/>
    <w:rsid w:val="005A10CA"/>
    <w:rsid w:val="005A2F56"/>
    <w:rsid w:val="005A2F6E"/>
    <w:rsid w:val="005A7B52"/>
    <w:rsid w:val="005B758D"/>
    <w:rsid w:val="005D2CC5"/>
    <w:rsid w:val="005E1FE4"/>
    <w:rsid w:val="005E228C"/>
    <w:rsid w:val="005E5C62"/>
    <w:rsid w:val="005F227E"/>
    <w:rsid w:val="006116B9"/>
    <w:rsid w:val="0062087C"/>
    <w:rsid w:val="0062778B"/>
    <w:rsid w:val="00636A3C"/>
    <w:rsid w:val="00640B54"/>
    <w:rsid w:val="006419C5"/>
    <w:rsid w:val="00643A96"/>
    <w:rsid w:val="00644977"/>
    <w:rsid w:val="006472CF"/>
    <w:rsid w:val="00647B79"/>
    <w:rsid w:val="00651051"/>
    <w:rsid w:val="00653035"/>
    <w:rsid w:val="00653FE4"/>
    <w:rsid w:val="00655EFA"/>
    <w:rsid w:val="00663F0C"/>
    <w:rsid w:val="00664D2D"/>
    <w:rsid w:val="00670DA8"/>
    <w:rsid w:val="00671C4E"/>
    <w:rsid w:val="006909AF"/>
    <w:rsid w:val="006A5CF3"/>
    <w:rsid w:val="006A7427"/>
    <w:rsid w:val="006C1BA6"/>
    <w:rsid w:val="006C1DEE"/>
    <w:rsid w:val="006C29A5"/>
    <w:rsid w:val="006E2CE2"/>
    <w:rsid w:val="00707A87"/>
    <w:rsid w:val="0072157A"/>
    <w:rsid w:val="00722768"/>
    <w:rsid w:val="00723FAD"/>
    <w:rsid w:val="00730479"/>
    <w:rsid w:val="0073365E"/>
    <w:rsid w:val="0073738C"/>
    <w:rsid w:val="00742E4D"/>
    <w:rsid w:val="00761BD2"/>
    <w:rsid w:val="00773744"/>
    <w:rsid w:val="00774485"/>
    <w:rsid w:val="00777692"/>
    <w:rsid w:val="0078172C"/>
    <w:rsid w:val="0079484C"/>
    <w:rsid w:val="007A04E3"/>
    <w:rsid w:val="007A35E4"/>
    <w:rsid w:val="007C2B86"/>
    <w:rsid w:val="007C33D3"/>
    <w:rsid w:val="007C3CCA"/>
    <w:rsid w:val="007C6ABB"/>
    <w:rsid w:val="007D6DF2"/>
    <w:rsid w:val="007E1C4A"/>
    <w:rsid w:val="007E673D"/>
    <w:rsid w:val="007F0B53"/>
    <w:rsid w:val="007F12F5"/>
    <w:rsid w:val="007F53B7"/>
    <w:rsid w:val="00815C8C"/>
    <w:rsid w:val="008245B6"/>
    <w:rsid w:val="00824DE6"/>
    <w:rsid w:val="00833A69"/>
    <w:rsid w:val="00834B50"/>
    <w:rsid w:val="00835E5E"/>
    <w:rsid w:val="00836954"/>
    <w:rsid w:val="00840F24"/>
    <w:rsid w:val="00844C1D"/>
    <w:rsid w:val="00845BB8"/>
    <w:rsid w:val="00850F5E"/>
    <w:rsid w:val="00852341"/>
    <w:rsid w:val="0085344C"/>
    <w:rsid w:val="0085490F"/>
    <w:rsid w:val="0085582E"/>
    <w:rsid w:val="00856076"/>
    <w:rsid w:val="00860BBF"/>
    <w:rsid w:val="008612B4"/>
    <w:rsid w:val="00871F5B"/>
    <w:rsid w:val="008741B4"/>
    <w:rsid w:val="00877621"/>
    <w:rsid w:val="00882888"/>
    <w:rsid w:val="00887FAD"/>
    <w:rsid w:val="0089467E"/>
    <w:rsid w:val="008A33FF"/>
    <w:rsid w:val="008A3471"/>
    <w:rsid w:val="008B4580"/>
    <w:rsid w:val="008E4E41"/>
    <w:rsid w:val="008F1B3B"/>
    <w:rsid w:val="008F49E9"/>
    <w:rsid w:val="008F7449"/>
    <w:rsid w:val="008F7C28"/>
    <w:rsid w:val="00907753"/>
    <w:rsid w:val="00907EFA"/>
    <w:rsid w:val="00914924"/>
    <w:rsid w:val="00920EE9"/>
    <w:rsid w:val="00927D8C"/>
    <w:rsid w:val="00930B28"/>
    <w:rsid w:val="00931BAC"/>
    <w:rsid w:val="009403F2"/>
    <w:rsid w:val="00940B27"/>
    <w:rsid w:val="00942324"/>
    <w:rsid w:val="00944142"/>
    <w:rsid w:val="00950AAA"/>
    <w:rsid w:val="009534A1"/>
    <w:rsid w:val="00954BE5"/>
    <w:rsid w:val="00954E9B"/>
    <w:rsid w:val="00957C4B"/>
    <w:rsid w:val="00963B7A"/>
    <w:rsid w:val="00973905"/>
    <w:rsid w:val="00976B07"/>
    <w:rsid w:val="00985B75"/>
    <w:rsid w:val="0099177B"/>
    <w:rsid w:val="009A2708"/>
    <w:rsid w:val="009A3F23"/>
    <w:rsid w:val="009A58FC"/>
    <w:rsid w:val="009B0B2B"/>
    <w:rsid w:val="009B338F"/>
    <w:rsid w:val="009C491E"/>
    <w:rsid w:val="009D2529"/>
    <w:rsid w:val="009D3489"/>
    <w:rsid w:val="009D36E9"/>
    <w:rsid w:val="009D4B4A"/>
    <w:rsid w:val="009D6C2E"/>
    <w:rsid w:val="009E39A3"/>
    <w:rsid w:val="009F1CAC"/>
    <w:rsid w:val="00A030CB"/>
    <w:rsid w:val="00A0687B"/>
    <w:rsid w:val="00A0757E"/>
    <w:rsid w:val="00A11E47"/>
    <w:rsid w:val="00A17B01"/>
    <w:rsid w:val="00A22689"/>
    <w:rsid w:val="00A30D2F"/>
    <w:rsid w:val="00A432F3"/>
    <w:rsid w:val="00A45353"/>
    <w:rsid w:val="00A45866"/>
    <w:rsid w:val="00A56E8B"/>
    <w:rsid w:val="00A60BD2"/>
    <w:rsid w:val="00A70885"/>
    <w:rsid w:val="00A716F3"/>
    <w:rsid w:val="00A77008"/>
    <w:rsid w:val="00A80E8D"/>
    <w:rsid w:val="00A816AD"/>
    <w:rsid w:val="00A9423A"/>
    <w:rsid w:val="00A943DB"/>
    <w:rsid w:val="00A97223"/>
    <w:rsid w:val="00AA3365"/>
    <w:rsid w:val="00AB0F07"/>
    <w:rsid w:val="00AB341A"/>
    <w:rsid w:val="00AB6C25"/>
    <w:rsid w:val="00AC2E30"/>
    <w:rsid w:val="00AD0207"/>
    <w:rsid w:val="00AE14B3"/>
    <w:rsid w:val="00AE55EA"/>
    <w:rsid w:val="00AE7D07"/>
    <w:rsid w:val="00AF249C"/>
    <w:rsid w:val="00AF2584"/>
    <w:rsid w:val="00AF2F12"/>
    <w:rsid w:val="00B004A2"/>
    <w:rsid w:val="00B05EEE"/>
    <w:rsid w:val="00B06D39"/>
    <w:rsid w:val="00B12E06"/>
    <w:rsid w:val="00B24F7F"/>
    <w:rsid w:val="00B32E6E"/>
    <w:rsid w:val="00B40175"/>
    <w:rsid w:val="00B419E5"/>
    <w:rsid w:val="00B42CE9"/>
    <w:rsid w:val="00B43107"/>
    <w:rsid w:val="00B517B2"/>
    <w:rsid w:val="00B73865"/>
    <w:rsid w:val="00B76073"/>
    <w:rsid w:val="00B80476"/>
    <w:rsid w:val="00B84069"/>
    <w:rsid w:val="00B90DAC"/>
    <w:rsid w:val="00B918B3"/>
    <w:rsid w:val="00B922AF"/>
    <w:rsid w:val="00B95C31"/>
    <w:rsid w:val="00B968D1"/>
    <w:rsid w:val="00BB20CE"/>
    <w:rsid w:val="00BB72EF"/>
    <w:rsid w:val="00BC7A73"/>
    <w:rsid w:val="00BD4183"/>
    <w:rsid w:val="00BD7089"/>
    <w:rsid w:val="00BE4BC4"/>
    <w:rsid w:val="00BF0959"/>
    <w:rsid w:val="00BF0C1B"/>
    <w:rsid w:val="00BF51AF"/>
    <w:rsid w:val="00C137FC"/>
    <w:rsid w:val="00C1414D"/>
    <w:rsid w:val="00C143EC"/>
    <w:rsid w:val="00C14B9A"/>
    <w:rsid w:val="00C242B0"/>
    <w:rsid w:val="00C331D8"/>
    <w:rsid w:val="00C46F84"/>
    <w:rsid w:val="00C50F1E"/>
    <w:rsid w:val="00C55081"/>
    <w:rsid w:val="00C60476"/>
    <w:rsid w:val="00C64410"/>
    <w:rsid w:val="00C76726"/>
    <w:rsid w:val="00C80F32"/>
    <w:rsid w:val="00C844E0"/>
    <w:rsid w:val="00C86199"/>
    <w:rsid w:val="00C929EE"/>
    <w:rsid w:val="00C939BF"/>
    <w:rsid w:val="00CA332B"/>
    <w:rsid w:val="00CA62CA"/>
    <w:rsid w:val="00CB4081"/>
    <w:rsid w:val="00CB6423"/>
    <w:rsid w:val="00CC2A0F"/>
    <w:rsid w:val="00CC2C0A"/>
    <w:rsid w:val="00CC4B88"/>
    <w:rsid w:val="00CD540D"/>
    <w:rsid w:val="00CD69BD"/>
    <w:rsid w:val="00CE0364"/>
    <w:rsid w:val="00CE5DE7"/>
    <w:rsid w:val="00CF1DD0"/>
    <w:rsid w:val="00CF2A10"/>
    <w:rsid w:val="00CF3499"/>
    <w:rsid w:val="00CF3555"/>
    <w:rsid w:val="00D060BA"/>
    <w:rsid w:val="00D10D02"/>
    <w:rsid w:val="00D1444B"/>
    <w:rsid w:val="00D22114"/>
    <w:rsid w:val="00D30030"/>
    <w:rsid w:val="00D313FE"/>
    <w:rsid w:val="00D333EC"/>
    <w:rsid w:val="00D34CDA"/>
    <w:rsid w:val="00D47C6A"/>
    <w:rsid w:val="00D51656"/>
    <w:rsid w:val="00D526C2"/>
    <w:rsid w:val="00D54634"/>
    <w:rsid w:val="00D62A58"/>
    <w:rsid w:val="00D63B06"/>
    <w:rsid w:val="00D67DB7"/>
    <w:rsid w:val="00D70E76"/>
    <w:rsid w:val="00D73A46"/>
    <w:rsid w:val="00DB3657"/>
    <w:rsid w:val="00DB7284"/>
    <w:rsid w:val="00DC2E0F"/>
    <w:rsid w:val="00DC3E54"/>
    <w:rsid w:val="00DC554B"/>
    <w:rsid w:val="00DC6B76"/>
    <w:rsid w:val="00DD3157"/>
    <w:rsid w:val="00DD7C5E"/>
    <w:rsid w:val="00DD7D1B"/>
    <w:rsid w:val="00DE405F"/>
    <w:rsid w:val="00DF05A2"/>
    <w:rsid w:val="00DF3106"/>
    <w:rsid w:val="00DF4C30"/>
    <w:rsid w:val="00DF5B5F"/>
    <w:rsid w:val="00E04BCB"/>
    <w:rsid w:val="00E054BB"/>
    <w:rsid w:val="00E13922"/>
    <w:rsid w:val="00E16E23"/>
    <w:rsid w:val="00E21353"/>
    <w:rsid w:val="00E22FE5"/>
    <w:rsid w:val="00E23697"/>
    <w:rsid w:val="00E26691"/>
    <w:rsid w:val="00E332C3"/>
    <w:rsid w:val="00E35674"/>
    <w:rsid w:val="00E42A39"/>
    <w:rsid w:val="00E46DEC"/>
    <w:rsid w:val="00E51778"/>
    <w:rsid w:val="00E63FD8"/>
    <w:rsid w:val="00E70CD2"/>
    <w:rsid w:val="00E71889"/>
    <w:rsid w:val="00E72747"/>
    <w:rsid w:val="00E754E3"/>
    <w:rsid w:val="00E911F9"/>
    <w:rsid w:val="00E91F00"/>
    <w:rsid w:val="00EA156B"/>
    <w:rsid w:val="00EA7EB4"/>
    <w:rsid w:val="00EA7F86"/>
    <w:rsid w:val="00EB0FE3"/>
    <w:rsid w:val="00EB3DFD"/>
    <w:rsid w:val="00EB6F1F"/>
    <w:rsid w:val="00EB7BD7"/>
    <w:rsid w:val="00EC3719"/>
    <w:rsid w:val="00EC45D3"/>
    <w:rsid w:val="00EC64C2"/>
    <w:rsid w:val="00ED4181"/>
    <w:rsid w:val="00ED4483"/>
    <w:rsid w:val="00ED4AFD"/>
    <w:rsid w:val="00ED5B8F"/>
    <w:rsid w:val="00EF5911"/>
    <w:rsid w:val="00EF637C"/>
    <w:rsid w:val="00F00096"/>
    <w:rsid w:val="00F01DB0"/>
    <w:rsid w:val="00F1027A"/>
    <w:rsid w:val="00F1298B"/>
    <w:rsid w:val="00F14531"/>
    <w:rsid w:val="00F15F37"/>
    <w:rsid w:val="00F16641"/>
    <w:rsid w:val="00F179B5"/>
    <w:rsid w:val="00F24222"/>
    <w:rsid w:val="00F2475C"/>
    <w:rsid w:val="00F36DD0"/>
    <w:rsid w:val="00F44F27"/>
    <w:rsid w:val="00F45A16"/>
    <w:rsid w:val="00F51D9E"/>
    <w:rsid w:val="00F77554"/>
    <w:rsid w:val="00F94B76"/>
    <w:rsid w:val="00F96B60"/>
    <w:rsid w:val="00FA12E1"/>
    <w:rsid w:val="00FA1F66"/>
    <w:rsid w:val="00FA39E4"/>
    <w:rsid w:val="00FB3CCE"/>
    <w:rsid w:val="00FB65E9"/>
    <w:rsid w:val="00FB7ED4"/>
    <w:rsid w:val="00FD2BF9"/>
    <w:rsid w:val="00FF1ED0"/>
    <w:rsid w:val="00FF4D3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BC619"/>
  <w15:chartTrackingRefBased/>
  <w15:docId w15:val="{F3460FFE-5D3F-44D0-8F88-014A901C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069"/>
    <w:rPr>
      <w:lang w:val="en-GB"/>
    </w:rPr>
  </w:style>
  <w:style w:type="paragraph" w:styleId="Footer">
    <w:name w:val="footer"/>
    <w:basedOn w:val="Normal"/>
    <w:link w:val="FooterChar"/>
    <w:uiPriority w:val="99"/>
    <w:unhideWhenUsed/>
    <w:rsid w:val="00B84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069"/>
    <w:rPr>
      <w:lang w:val="en-GB"/>
    </w:rPr>
  </w:style>
  <w:style w:type="paragraph" w:styleId="ListParagraph">
    <w:name w:val="List Paragraph"/>
    <w:basedOn w:val="Normal"/>
    <w:uiPriority w:val="34"/>
    <w:qFormat/>
    <w:rsid w:val="00927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Dr.Veeraiyah</dc:creator>
  <cp:keywords/>
  <dc:description/>
  <cp:lastModifiedBy>Dr.Veeraiyah</cp:lastModifiedBy>
  <cp:revision>8</cp:revision>
  <cp:lastPrinted>2017-02-10T15:49:00Z</cp:lastPrinted>
  <dcterms:created xsi:type="dcterms:W3CDTF">2017-02-10T14:02:00Z</dcterms:created>
  <dcterms:modified xsi:type="dcterms:W3CDTF">2017-02-10T16:37:00Z</dcterms:modified>
</cp:coreProperties>
</file>